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ABAC" w14:textId="64E4ADA0" w:rsidR="00675A96" w:rsidRPr="0014679E" w:rsidRDefault="00675A96" w:rsidP="00675A96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</w:pPr>
      <w:r w:rsidRPr="00675A96">
        <w:rPr>
          <w:rFonts w:ascii="inherit" w:eastAsia="Times New Roman" w:hAnsi="inherit" w:cs="Times New Roman"/>
          <w:b/>
          <w:bCs/>
          <w:sz w:val="24"/>
          <w:szCs w:val="24"/>
          <w:highlight w:val="yellow"/>
          <w:bdr w:val="none" w:sz="0" w:space="0" w:color="auto" w:frame="1"/>
        </w:rPr>
        <w:t>Required for REAP application for Renewable Energy Project</w:t>
      </w:r>
      <w:r w:rsidRPr="0014679E">
        <w:rPr>
          <w:rFonts w:ascii="inherit" w:eastAsia="Times New Roman" w:hAnsi="inherit" w:cs="Times New Roman"/>
          <w:b/>
          <w:bCs/>
          <w:sz w:val="24"/>
          <w:szCs w:val="24"/>
          <w:highlight w:val="yellow"/>
          <w:bdr w:val="none" w:sz="0" w:space="0" w:color="auto" w:frame="1"/>
        </w:rPr>
        <w:t>s:</w:t>
      </w:r>
    </w:p>
    <w:p w14:paraId="01B12301" w14:textId="1D7D5496" w:rsidR="00675A96" w:rsidRDefault="00675A96" w:rsidP="00675A9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1.      SAM (System for Award Management) registration at </w:t>
      </w:r>
      <w:hyperlink r:id="rId4" w:tgtFrame="_blank" w:history="1">
        <w:r w:rsidRPr="00675A96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</w:rPr>
          <w:t>www.sam.gov</w:t>
        </w:r>
      </w:hyperlink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 . See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the attached instruction sheet. Beware of entities that want to "help" you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do this &amp; charge you!  The SAM.gov registration is a free process. When your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registration is finished, forward the email to me that assigned your UEI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number (a 12 character number) and its expiration date. After receiving your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UEI number, be sure to click on "Finish Registration" to complete the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SAM.gov registration process.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2.      Income Tax Returns: 1040/1120/1065 &amp; Schedule F or C or E (all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schedules that show total gross income), Schedule K-1 for the most recent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Tax Year available (just 1 year).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</w:t>
      </w:r>
      <w:r w:rsidRPr="00675A9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NEW BUSINESS MUST PROVIDE 5 YEARS OF PROFORMAS.</w:t>
      </w:r>
      <w:r w:rsidRPr="00675A9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br/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4.      Copy of recent 12 months electricity bills for each meter to be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impacted; from that I get both kWh and cost.  The Entity applying for this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grant needs to be the Entity indicated on the electric bills and also the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 xml:space="preserve">entity that has been paying these electricity bills.  </w:t>
      </w:r>
    </w:p>
    <w:p w14:paraId="717F6836" w14:textId="68E3CCD9" w:rsidR="00E644B0" w:rsidRDefault="00675A96" w:rsidP="00675A9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5.      Summary report of gas delivered to the farm over the same recent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12-month period.  I need gallons/CCF and cost. This summary report needs to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be from the gas provider.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 xml:space="preserve">6.      Confirmation of where your </w:t>
      </w:r>
      <w:r w:rsidR="00122657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50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% $ match is coming from (loan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commitment letter; bank checking or savings statement).</w:t>
      </w:r>
      <w:r w:rsidR="00122657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To score more points provide 100% of matching funds. 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7.      Documentation of Ownership (deed or recent property tax receipt in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the name of the applicant entity)</w:t>
      </w: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 OR LEASE AGREEMENT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8.      If applicant is incorporated, LLC, partnership; provide document of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organization &amp; registration of entity with Sec. of State.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9.      Documentation of number of employees over past 12 months (IRS-941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Quarterly Reports, etc.) - if applicant is a FARM, ignore this. Just state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the number of employees.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10.     Brief resume of the applicant and description of the business/farm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operation.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11.         Applicant NAICS code to determine size eligibility. If you don't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have that code, I will determine from the business or farm description that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br/>
        <w:t>you provide.</w:t>
      </w:r>
    </w:p>
    <w:p w14:paraId="3E2136DC" w14:textId="123154FB" w:rsidR="00675A96" w:rsidRPr="00675A96" w:rsidRDefault="00675A96" w:rsidP="00675A96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</w:pP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1</w:t>
      </w:r>
      <w:r w:rsidR="00F866F0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>3</w:t>
      </w:r>
      <w:r w:rsidRPr="00675A96"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  <w:t xml:space="preserve">.        </w:t>
      </w:r>
      <w:r w:rsidRPr="00675A9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Projects over $200,000 total cost require recent 3 years of</w:t>
      </w:r>
      <w:r w:rsidRPr="00675A9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br/>
        <w:t>financial statements, with most recent being within 90 days of the date of</w:t>
      </w:r>
      <w:r w:rsidRPr="00675A9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br/>
        <w:t>the grant application.  Also requires 2 years of post- project financial</w:t>
      </w:r>
      <w:r w:rsidRPr="00675A9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br/>
        <w:t>Projections.</w:t>
      </w:r>
    </w:p>
    <w:p w14:paraId="5E0E65C9" w14:textId="77777777" w:rsidR="00675A96" w:rsidRDefault="00675A96" w:rsidP="00675A9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</w:p>
    <w:p w14:paraId="346EB56F" w14:textId="77777777" w:rsidR="00675A96" w:rsidRDefault="00675A96" w:rsidP="00675A9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</w:p>
    <w:p w14:paraId="43E9E685" w14:textId="636D9F41" w:rsidR="00675A96" w:rsidRDefault="00675A96" w:rsidP="00675A96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bdr w:val="none" w:sz="0" w:space="0" w:color="auto" w:frame="1"/>
        </w:rPr>
      </w:pPr>
    </w:p>
    <w:sectPr w:rsidR="00675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96"/>
    <w:rsid w:val="00122657"/>
    <w:rsid w:val="0014679E"/>
    <w:rsid w:val="006208F0"/>
    <w:rsid w:val="00675A96"/>
    <w:rsid w:val="008A3AB4"/>
    <w:rsid w:val="00A918EE"/>
    <w:rsid w:val="00E644B0"/>
    <w:rsid w:val="00F8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70AC"/>
  <w15:chartTrackingRefBased/>
  <w15:docId w15:val="{4D709A45-DD02-4034-8D85-249D680D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74978">
                          <w:marLeft w:val="120"/>
                          <w:marRight w:val="30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9794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1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02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9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7788936">
                              <w:marLeft w:val="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5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34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5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6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3978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9133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m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Harris</dc:creator>
  <cp:keywords/>
  <dc:description/>
  <cp:lastModifiedBy>Jody Harris</cp:lastModifiedBy>
  <cp:revision>7</cp:revision>
  <dcterms:created xsi:type="dcterms:W3CDTF">2023-02-08T01:00:00Z</dcterms:created>
  <dcterms:modified xsi:type="dcterms:W3CDTF">2023-10-30T14:22:00Z</dcterms:modified>
</cp:coreProperties>
</file>